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0390" w14:textId="77777777" w:rsidR="00C55422" w:rsidRDefault="00C55422" w:rsidP="00C55422">
      <w:pPr>
        <w:jc w:val="center"/>
        <w:rPr>
          <w:rFonts w:ascii="Century Gothic" w:hAnsi="Century Gothic"/>
          <w:b/>
        </w:rPr>
      </w:pPr>
      <w:bookmarkStart w:id="0" w:name="_Hlk36023624"/>
    </w:p>
    <w:p w14:paraId="0ADD72DF" w14:textId="77777777" w:rsidR="00C55422" w:rsidRPr="004F607B" w:rsidRDefault="00C55422" w:rsidP="00C55422">
      <w:pPr>
        <w:jc w:val="center"/>
        <w:rPr>
          <w:rFonts w:ascii="Century Gothic" w:hAnsi="Century Gothic"/>
          <w:b/>
          <w:sz w:val="28"/>
          <w:szCs w:val="28"/>
        </w:rPr>
      </w:pPr>
      <w:r w:rsidRPr="004F607B">
        <w:rPr>
          <w:rFonts w:ascii="Century Gothic" w:hAnsi="Century Gothic"/>
          <w:b/>
          <w:sz w:val="28"/>
          <w:szCs w:val="28"/>
        </w:rPr>
        <w:t>DICHIARAZIONE</w:t>
      </w:r>
    </w:p>
    <w:p w14:paraId="6C8C9A65" w14:textId="77777777" w:rsidR="00C55422" w:rsidRDefault="00C55422" w:rsidP="00C55422">
      <w:pPr>
        <w:jc w:val="center"/>
        <w:rPr>
          <w:rFonts w:ascii="Century Gothic" w:hAnsi="Century Gothic"/>
          <w:b/>
          <w:sz w:val="28"/>
          <w:szCs w:val="28"/>
        </w:rPr>
      </w:pPr>
    </w:p>
    <w:p w14:paraId="690BF62C" w14:textId="77777777" w:rsidR="00C55422" w:rsidRDefault="00C55422" w:rsidP="00C55422">
      <w:pPr>
        <w:jc w:val="center"/>
        <w:rPr>
          <w:rFonts w:ascii="Century Gothic" w:hAnsi="Century Gothic"/>
          <w:b/>
          <w:sz w:val="28"/>
          <w:szCs w:val="28"/>
        </w:rPr>
      </w:pPr>
    </w:p>
    <w:p w14:paraId="0AEFDBF7" w14:textId="77777777" w:rsidR="00C55422" w:rsidRPr="00285F54" w:rsidRDefault="00C55422" w:rsidP="00C55422">
      <w:pPr>
        <w:jc w:val="center"/>
        <w:rPr>
          <w:rFonts w:ascii="Century Gothic" w:hAnsi="Century Gothic"/>
          <w:b/>
          <w:sz w:val="28"/>
          <w:szCs w:val="28"/>
        </w:rPr>
      </w:pPr>
      <w:r w:rsidRPr="00285F54">
        <w:rPr>
          <w:rFonts w:ascii="Century Gothic" w:hAnsi="Century Gothic"/>
          <w:b/>
          <w:sz w:val="28"/>
          <w:szCs w:val="28"/>
        </w:rPr>
        <w:t>SOVVENZIONI, CONTRIBUTI, SUSSIDI E VANTAGGI ECONOMICI</w:t>
      </w:r>
    </w:p>
    <w:p w14:paraId="2ED64E60" w14:textId="77777777" w:rsidR="00C55422" w:rsidRPr="00CF09B1" w:rsidRDefault="00C55422" w:rsidP="00C55422">
      <w:pPr>
        <w:rPr>
          <w:rFonts w:ascii="Century Gothic" w:hAnsi="Century Gothic"/>
        </w:rPr>
      </w:pPr>
    </w:p>
    <w:p w14:paraId="6E8982D4" w14:textId="77777777" w:rsidR="00C55422" w:rsidRPr="00CF09B1" w:rsidRDefault="00C55422" w:rsidP="00C55422">
      <w:pPr>
        <w:rPr>
          <w:rFonts w:ascii="Century Gothic" w:hAnsi="Century Gothic"/>
        </w:rPr>
      </w:pPr>
    </w:p>
    <w:p w14:paraId="2C6CE392" w14:textId="77777777" w:rsidR="00C55422" w:rsidRPr="00CF09B1" w:rsidRDefault="00C55422" w:rsidP="00C55422">
      <w:pPr>
        <w:rPr>
          <w:rFonts w:ascii="Century Gothic" w:hAnsi="Century Gothic"/>
        </w:rPr>
      </w:pPr>
    </w:p>
    <w:p w14:paraId="686328E2" w14:textId="77777777" w:rsidR="00C55422" w:rsidRPr="00CF09B1" w:rsidRDefault="00C55422" w:rsidP="00C55422">
      <w:pPr>
        <w:rPr>
          <w:rFonts w:ascii="Century Gothic" w:hAnsi="Century Gothic"/>
        </w:rPr>
      </w:pPr>
    </w:p>
    <w:p w14:paraId="3F2465EE" w14:textId="77777777" w:rsidR="00C55422" w:rsidRPr="00CF09B1" w:rsidRDefault="00C55422" w:rsidP="00C55422">
      <w:pPr>
        <w:rPr>
          <w:rFonts w:ascii="Century Gothic" w:hAnsi="Century Gothic"/>
        </w:rPr>
      </w:pPr>
    </w:p>
    <w:p w14:paraId="726730A7" w14:textId="707AE8C4" w:rsidR="00C55422" w:rsidRPr="00685331" w:rsidRDefault="00C55422" w:rsidP="00C55422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  <w:r w:rsidRPr="00685331">
        <w:rPr>
          <w:rFonts w:ascii="Century Gothic" w:hAnsi="Century Gothic"/>
          <w:sz w:val="24"/>
          <w:szCs w:val="24"/>
        </w:rPr>
        <w:t xml:space="preserve">L’ORDINE DOTTORI AGRONOMI E DOTTORI FORESTALI DELLA PROVINCIA DI VARESE </w:t>
      </w:r>
      <w:r w:rsidRPr="00685331">
        <w:rPr>
          <w:rFonts w:ascii="Century Gothic" w:hAnsi="Century Gothic"/>
          <w:b/>
          <w:bCs/>
          <w:sz w:val="24"/>
          <w:szCs w:val="24"/>
        </w:rPr>
        <w:t xml:space="preserve">NON HA </w:t>
      </w:r>
      <w:r>
        <w:rPr>
          <w:rFonts w:ascii="Century Gothic" w:hAnsi="Century Gothic"/>
          <w:b/>
          <w:bCs/>
          <w:sz w:val="24"/>
          <w:szCs w:val="24"/>
        </w:rPr>
        <w:t xml:space="preserve">EROGATO </w:t>
      </w:r>
      <w:r w:rsidRPr="00285F54">
        <w:rPr>
          <w:rFonts w:ascii="Century Gothic" w:hAnsi="Century Gothic"/>
          <w:sz w:val="24"/>
          <w:szCs w:val="24"/>
        </w:rPr>
        <w:t>SOVVENZONI, CONTRIBUTI, SUSSIDI VANTAGGI ECONOMICI PER L’ANNO 202</w:t>
      </w:r>
      <w:r>
        <w:rPr>
          <w:rFonts w:ascii="Century Gothic" w:hAnsi="Century Gothic"/>
          <w:sz w:val="24"/>
          <w:szCs w:val="24"/>
        </w:rPr>
        <w:t>4</w:t>
      </w:r>
    </w:p>
    <w:p w14:paraId="7BC264A9" w14:textId="77777777" w:rsidR="00C55422" w:rsidRDefault="00C55422" w:rsidP="00C55422">
      <w:pPr>
        <w:tabs>
          <w:tab w:val="right" w:pos="3686"/>
        </w:tabs>
        <w:spacing w:after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IL PRESIDENTE</w:t>
      </w:r>
    </w:p>
    <w:p w14:paraId="6B9C9A1B" w14:textId="77777777" w:rsidR="00C55422" w:rsidRDefault="00C55422" w:rsidP="00C55422">
      <w:pPr>
        <w:tabs>
          <w:tab w:val="right" w:pos="3686"/>
        </w:tabs>
        <w:spacing w:after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MARCO RIBOLZI </w:t>
      </w:r>
      <w:r w:rsidRPr="004E4BF7">
        <w:rPr>
          <w:rFonts w:ascii="Century Gothic" w:hAnsi="Century Gothic"/>
          <w:i/>
          <w:iCs/>
          <w:sz w:val="24"/>
          <w:szCs w:val="24"/>
        </w:rPr>
        <w:t>Dottore Agronomo</w:t>
      </w:r>
    </w:p>
    <w:bookmarkEnd w:id="0"/>
    <w:p w14:paraId="71D1019B" w14:textId="77777777" w:rsidR="00C55422" w:rsidRDefault="00C55422" w:rsidP="00C55422"/>
    <w:p w14:paraId="6A799CF1" w14:textId="77777777" w:rsidR="00A25A68" w:rsidRDefault="00A25A68"/>
    <w:sectPr w:rsidR="00A25A68" w:rsidSect="00C55422">
      <w:headerReference w:type="default" r:id="rId4"/>
      <w:footerReference w:type="default" r:id="rId5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B86E" w14:textId="77777777" w:rsidR="00C55422" w:rsidRPr="002702F5" w:rsidRDefault="00C55422" w:rsidP="006805E2">
    <w:pPr>
      <w:pStyle w:val="Pidipagina"/>
      <w:rPr>
        <w:rFonts w:ascii="Bahnschrift" w:hAnsi="Bahnschrift" w:cs="Vijaya"/>
        <w:sz w:val="18"/>
        <w:szCs w:val="18"/>
      </w:rPr>
    </w:pPr>
    <w:r w:rsidRPr="002702F5">
      <w:rPr>
        <w:rFonts w:ascii="Bahnschrift" w:hAnsi="Bahnschrift" w:cs="Vijaya"/>
        <w:sz w:val="18"/>
        <w:szCs w:val="18"/>
      </w:rPr>
      <w:t xml:space="preserve">Via dei </w:t>
    </w:r>
    <w:proofErr w:type="gramStart"/>
    <w:r w:rsidRPr="002702F5">
      <w:rPr>
        <w:rFonts w:ascii="Bahnschrift" w:hAnsi="Bahnschrift" w:cs="Vijaya"/>
        <w:sz w:val="18"/>
        <w:szCs w:val="18"/>
      </w:rPr>
      <w:t>Campigli  5</w:t>
    </w:r>
    <w:proofErr w:type="gramEnd"/>
    <w:r w:rsidRPr="002702F5">
      <w:rPr>
        <w:rFonts w:ascii="Bahnschrift" w:hAnsi="Bahnschrift" w:cs="Vijaya"/>
        <w:sz w:val="18"/>
        <w:szCs w:val="18"/>
      </w:rPr>
      <w:t xml:space="preserve"> – 21100 Varese –Tel 0332/320.759 -  Fax 0332/311.857 – C.F. 80010700120</w:t>
    </w:r>
  </w:p>
  <w:p w14:paraId="08043765" w14:textId="77777777" w:rsidR="00C55422" w:rsidRDefault="00C55422" w:rsidP="006805E2">
    <w:pPr>
      <w:pStyle w:val="Pidipagina"/>
      <w:jc w:val="both"/>
      <w:rPr>
        <w:rFonts w:ascii="Bahnschrift" w:hAnsi="Bahnschrift" w:cs="Vijaya"/>
        <w:sz w:val="18"/>
        <w:szCs w:val="18"/>
      </w:rPr>
    </w:pPr>
    <w:r w:rsidRPr="002702F5">
      <w:rPr>
        <w:rFonts w:ascii="Bahnschrift" w:hAnsi="Bahnschrift" w:cs="Vijaya"/>
        <w:sz w:val="18"/>
        <w:szCs w:val="18"/>
      </w:rPr>
      <w:t xml:space="preserve">e-mail : </w:t>
    </w:r>
    <w:hyperlink r:id="rId1" w:history="1">
      <w:r w:rsidRPr="002702F5">
        <w:rPr>
          <w:rStyle w:val="Collegamentoipertestuale"/>
          <w:rFonts w:ascii="Bahnschrift" w:hAnsi="Bahnschrift" w:cs="Vijaya"/>
          <w:sz w:val="18"/>
          <w:szCs w:val="18"/>
        </w:rPr>
        <w:t>segreteria@agronomivarese.it -</w:t>
      </w:r>
    </w:hyperlink>
    <w:r w:rsidRPr="002702F5">
      <w:rPr>
        <w:rFonts w:ascii="Bahnschrift" w:hAnsi="Bahnschrift" w:cs="Vijaya"/>
        <w:sz w:val="18"/>
        <w:szCs w:val="18"/>
      </w:rPr>
      <w:t xml:space="preserve"> </w:t>
    </w:r>
    <w:proofErr w:type="spellStart"/>
    <w:r w:rsidRPr="002702F5">
      <w:rPr>
        <w:rFonts w:ascii="Bahnschrift" w:hAnsi="Bahnschrift" w:cs="Vijaya"/>
        <w:sz w:val="18"/>
        <w:szCs w:val="18"/>
      </w:rPr>
      <w:t>pec</w:t>
    </w:r>
    <w:proofErr w:type="spellEnd"/>
    <w:r w:rsidRPr="002702F5">
      <w:rPr>
        <w:rFonts w:ascii="Bahnschrift" w:hAnsi="Bahnschrift" w:cs="Vijaya"/>
        <w:sz w:val="18"/>
        <w:szCs w:val="18"/>
      </w:rPr>
      <w:t xml:space="preserve">: </w:t>
    </w:r>
    <w:hyperlink r:id="rId2" w:history="1">
      <w:r w:rsidRPr="002702F5">
        <w:rPr>
          <w:rStyle w:val="Collegamentoipertestuale"/>
          <w:rFonts w:ascii="Bahnschrift" w:hAnsi="Bahnschrift" w:cs="Vijaya"/>
          <w:sz w:val="18"/>
          <w:szCs w:val="18"/>
        </w:rPr>
        <w:t>protocollo.odaf.varese@conafpec.it</w:t>
      </w:r>
    </w:hyperlink>
    <w:r w:rsidRPr="002702F5">
      <w:rPr>
        <w:rFonts w:ascii="Bahnschrift" w:hAnsi="Bahnschrift" w:cs="Vijaya"/>
        <w:sz w:val="18"/>
        <w:szCs w:val="18"/>
      </w:rPr>
      <w:t xml:space="preserve"> – sito web: </w:t>
    </w:r>
    <w:hyperlink r:id="rId3" w:history="1">
      <w:r w:rsidRPr="002A544A">
        <w:rPr>
          <w:rStyle w:val="Collegamentoipertestuale"/>
          <w:rFonts w:ascii="Bahnschrift" w:hAnsi="Bahnschrift" w:cs="Vijaya"/>
          <w:sz w:val="18"/>
          <w:szCs w:val="18"/>
        </w:rPr>
        <w:t>http://ordinevarese.conaf.it</w:t>
      </w:r>
    </w:hyperlink>
  </w:p>
  <w:p w14:paraId="24CDD298" w14:textId="77777777" w:rsidR="00C55422" w:rsidRDefault="00C55422" w:rsidP="006805E2">
    <w:pPr>
      <w:pStyle w:val="Pidipagina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84A0" w14:textId="77777777" w:rsidR="00C55422" w:rsidRDefault="00C55422" w:rsidP="00651949">
    <w:pPr>
      <w:tabs>
        <w:tab w:val="right" w:pos="3686"/>
      </w:tabs>
      <w:rPr>
        <w:rFonts w:ascii="Bodoni MT Condensed" w:hAnsi="Bodoni MT Condensed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9628F" wp14:editId="02B6DD4C">
          <wp:simplePos x="0" y="0"/>
          <wp:positionH relativeFrom="margin">
            <wp:posOffset>1821815</wp:posOffset>
          </wp:positionH>
          <wp:positionV relativeFrom="margin">
            <wp:posOffset>-1447800</wp:posOffset>
          </wp:positionV>
          <wp:extent cx="2562860" cy="1390650"/>
          <wp:effectExtent l="0" t="0" r="889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 Condensed" w:hAnsi="Bodoni MT Condensed"/>
        <w:sz w:val="28"/>
        <w:szCs w:val="28"/>
      </w:rPr>
      <w:tab/>
    </w:r>
  </w:p>
  <w:p w14:paraId="3EE7EEED" w14:textId="77777777" w:rsidR="00C55422" w:rsidRDefault="00C55422" w:rsidP="00651949">
    <w:pPr>
      <w:tabs>
        <w:tab w:val="right" w:pos="3686"/>
      </w:tabs>
      <w:rPr>
        <w:rFonts w:ascii="Bodoni MT Condensed" w:hAnsi="Bodoni MT Condensed"/>
        <w:sz w:val="28"/>
        <w:szCs w:val="28"/>
      </w:rPr>
    </w:pPr>
  </w:p>
  <w:p w14:paraId="62C5DD3A" w14:textId="77777777" w:rsidR="00C55422" w:rsidRDefault="00C55422" w:rsidP="00651949">
    <w:pPr>
      <w:tabs>
        <w:tab w:val="right" w:pos="3686"/>
      </w:tabs>
      <w:rPr>
        <w:rFonts w:ascii="Bodoni MT Condensed" w:hAnsi="Bodoni MT Condensed"/>
        <w:sz w:val="28"/>
        <w:szCs w:val="28"/>
      </w:rPr>
    </w:pPr>
  </w:p>
  <w:p w14:paraId="5BC4DFD2" w14:textId="77777777" w:rsidR="00C55422" w:rsidRDefault="00C55422" w:rsidP="00651949">
    <w:pPr>
      <w:tabs>
        <w:tab w:val="right" w:pos="3686"/>
      </w:tabs>
    </w:pPr>
    <w:r>
      <w:rPr>
        <w:rFonts w:ascii="Bodoni MT Condensed" w:hAnsi="Bodoni MT Condensed"/>
        <w:sz w:val="28"/>
        <w:szCs w:val="28"/>
      </w:rPr>
      <w:tab/>
    </w:r>
    <w:r>
      <w:rPr>
        <w:rFonts w:ascii="Bodoni MT Condensed" w:hAnsi="Bodoni MT Condensed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22"/>
    <w:rsid w:val="00A25A68"/>
    <w:rsid w:val="00AC095C"/>
    <w:rsid w:val="00C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C771"/>
  <w15:chartTrackingRefBased/>
  <w15:docId w15:val="{0F310AE1-BB2B-4F50-97CA-B86A408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4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4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4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4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4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4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42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42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42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42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4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4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4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4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4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4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4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4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4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4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554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4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422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C5542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422"/>
    <w:rPr>
      <w:kern w:val="0"/>
      <w14:ligatures w14:val="none"/>
    </w:rPr>
  </w:style>
  <w:style w:type="character" w:styleId="Collegamentoipertestuale">
    <w:name w:val="Hyperlink"/>
    <w:uiPriority w:val="99"/>
    <w:unhideWhenUsed/>
    <w:rsid w:val="00C55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rdinevarese.conaf.it" TargetMode="External"/><Relationship Id="rId2" Type="http://schemas.openxmlformats.org/officeDocument/2006/relationships/hyperlink" Target="mailto:protocollo.odaf.varese@conafpec.it" TargetMode="External"/><Relationship Id="rId1" Type="http://schemas.openxmlformats.org/officeDocument/2006/relationships/hyperlink" Target="mailto:segreteria@agronomivarese.it%20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Musizza</dc:creator>
  <cp:keywords/>
  <dc:description/>
  <cp:lastModifiedBy>Marinella Musizza</cp:lastModifiedBy>
  <cp:revision>1</cp:revision>
  <cp:lastPrinted>2024-07-11T09:37:00Z</cp:lastPrinted>
  <dcterms:created xsi:type="dcterms:W3CDTF">2024-07-11T09:36:00Z</dcterms:created>
  <dcterms:modified xsi:type="dcterms:W3CDTF">2024-07-11T09:38:00Z</dcterms:modified>
</cp:coreProperties>
</file>